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3" w:beforeLines="100" w:after="157" w:afterLines="50" w:line="240" w:lineRule="auto"/>
        <w:ind w:firstLine="0" w:firstLineChars="0"/>
        <w:jc w:val="center"/>
        <w:textAlignment w:val="auto"/>
        <w:rPr>
          <w:rFonts w:hint="eastAsia" w:eastAsia="方正小标宋简体"/>
          <w:sz w:val="32"/>
          <w:lang w:val="en-US" w:eastAsia="zh-CN"/>
        </w:rPr>
      </w:pPr>
      <w:r>
        <w:rPr>
          <w:rFonts w:hint="eastAsia" w:eastAsia="方正小标宋简体"/>
          <w:sz w:val="32"/>
          <w:lang w:val="en-US" w:eastAsia="zh-CN"/>
        </w:rPr>
        <w:t>2024中国</w:t>
      </w:r>
      <w:r>
        <w:rPr>
          <w:rFonts w:hint="eastAsia" w:eastAsia="方正小标宋简体"/>
          <w:sz w:val="32"/>
        </w:rPr>
        <w:t>机器人大赛</w:t>
      </w:r>
      <w:r>
        <w:rPr>
          <w:rFonts w:hint="eastAsia" w:eastAsia="方正小标宋简体"/>
          <w:sz w:val="32"/>
          <w:lang w:val="en-US" w:eastAsia="zh-CN"/>
        </w:rPr>
        <w:t>机器人旅游项目参赛队伍资格认证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40" w:lineRule="auto"/>
        <w:ind w:left="0" w:leftChars="0" w:firstLine="0" w:firstLineChars="0"/>
        <w:textAlignment w:val="auto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第一部分： 必须提交材料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40" w:lineRule="auto"/>
        <w:ind w:firstLine="0" w:firstLineChars="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队伍信息</w:t>
      </w:r>
    </w:p>
    <w:p>
      <w:pPr>
        <w:pStyle w:val="29"/>
        <w:bidi w:val="0"/>
        <w:rPr>
          <w:rFonts w:hint="eastAsia"/>
        </w:rPr>
      </w:pPr>
      <w:r>
        <w:rPr>
          <w:rFonts w:hint="eastAsia"/>
          <w:lang w:eastAsia="zh-CN"/>
        </w:rPr>
        <w:t>（以队伍为单位填写以下表格时，需一队一表。若团队报名了多个队伍，复制表格填写）</w:t>
      </w:r>
    </w:p>
    <w:tbl>
      <w:tblPr>
        <w:tblStyle w:val="13"/>
        <w:tblW w:w="861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4"/>
        <w:gridCol w:w="719"/>
        <w:gridCol w:w="1435"/>
        <w:gridCol w:w="1438"/>
        <w:gridCol w:w="716"/>
        <w:gridCol w:w="21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21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  <w:t>队伍编号</w:t>
            </w:r>
          </w:p>
        </w:tc>
        <w:tc>
          <w:tcPr>
            <w:tcW w:w="215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5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  <w:t>队伍名称</w:t>
            </w:r>
          </w:p>
        </w:tc>
        <w:tc>
          <w:tcPr>
            <w:tcW w:w="21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21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  <w:t>学校</w:t>
            </w:r>
          </w:p>
        </w:tc>
        <w:tc>
          <w:tcPr>
            <w:tcW w:w="215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15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  <w:lang w:val="en-US" w:eastAsia="zh-CN"/>
              </w:rPr>
              <w:t>指导教师</w:t>
            </w:r>
          </w:p>
        </w:tc>
        <w:tc>
          <w:tcPr>
            <w:tcW w:w="21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atLeast"/>
          <w:jc w:val="center"/>
        </w:trPr>
        <w:tc>
          <w:tcPr>
            <w:tcW w:w="2873" w:type="dxa"/>
            <w:gridSpan w:val="2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队员1照片</w:t>
            </w:r>
          </w:p>
        </w:tc>
        <w:tc>
          <w:tcPr>
            <w:tcW w:w="2873" w:type="dxa"/>
            <w:gridSpan w:val="2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队员2照片</w:t>
            </w:r>
          </w:p>
        </w:tc>
        <w:tc>
          <w:tcPr>
            <w:tcW w:w="2873" w:type="dxa"/>
            <w:gridSpan w:val="2"/>
            <w:vMerge w:val="restart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机器人照片</w:t>
            </w:r>
          </w:p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 w:eastAsia="楷体" w:cs="Times New Roman"/>
                <w:color w:val="FF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（用于本队竞赛的机器人照片）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2873" w:type="dxa"/>
            <w:gridSpan w:val="2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left"/>
              <w:textAlignment w:val="auto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姓名：</w:t>
            </w:r>
          </w:p>
        </w:tc>
        <w:tc>
          <w:tcPr>
            <w:tcW w:w="2873" w:type="dxa"/>
            <w:gridSpan w:val="2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left"/>
              <w:textAlignment w:val="auto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姓名：</w:t>
            </w:r>
          </w:p>
        </w:tc>
        <w:tc>
          <w:tcPr>
            <w:tcW w:w="2873" w:type="dxa"/>
            <w:gridSpan w:val="2"/>
            <w:vMerge w:val="continue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2873" w:type="dxa"/>
            <w:gridSpan w:val="2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left"/>
              <w:textAlignment w:val="auto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专业：</w:t>
            </w:r>
          </w:p>
        </w:tc>
        <w:tc>
          <w:tcPr>
            <w:tcW w:w="2873" w:type="dxa"/>
            <w:gridSpan w:val="2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left"/>
              <w:textAlignment w:val="auto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专业：</w:t>
            </w:r>
          </w:p>
        </w:tc>
        <w:tc>
          <w:tcPr>
            <w:tcW w:w="2873" w:type="dxa"/>
            <w:gridSpan w:val="2"/>
            <w:vMerge w:val="continue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 w:eastAsia="楷体" w:cs="Times New Roman"/>
                <w:color w:val="FF0000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atLeast"/>
          <w:jc w:val="center"/>
        </w:trPr>
        <w:tc>
          <w:tcPr>
            <w:tcW w:w="2873" w:type="dxa"/>
            <w:gridSpan w:val="2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队员3照片</w:t>
            </w:r>
          </w:p>
        </w:tc>
        <w:tc>
          <w:tcPr>
            <w:tcW w:w="2873" w:type="dxa"/>
            <w:gridSpan w:val="2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队员4照片</w:t>
            </w:r>
          </w:p>
        </w:tc>
        <w:tc>
          <w:tcPr>
            <w:tcW w:w="2873" w:type="dxa"/>
            <w:gridSpan w:val="2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队员5照片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2873" w:type="dxa"/>
            <w:gridSpan w:val="2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left"/>
              <w:textAlignment w:val="auto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姓名：</w:t>
            </w:r>
          </w:p>
        </w:tc>
        <w:tc>
          <w:tcPr>
            <w:tcW w:w="2873" w:type="dxa"/>
            <w:gridSpan w:val="2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left"/>
              <w:textAlignment w:val="auto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姓名：</w:t>
            </w:r>
          </w:p>
        </w:tc>
        <w:tc>
          <w:tcPr>
            <w:tcW w:w="2873" w:type="dxa"/>
            <w:gridSpan w:val="2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left"/>
              <w:textAlignment w:val="auto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姓名：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2873" w:type="dxa"/>
            <w:gridSpan w:val="2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left"/>
              <w:textAlignment w:val="auto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专业：</w:t>
            </w:r>
          </w:p>
        </w:tc>
        <w:tc>
          <w:tcPr>
            <w:tcW w:w="2873" w:type="dxa"/>
            <w:gridSpan w:val="2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left"/>
              <w:textAlignment w:val="auto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专业：</w:t>
            </w:r>
          </w:p>
        </w:tc>
        <w:tc>
          <w:tcPr>
            <w:tcW w:w="2873" w:type="dxa"/>
            <w:gridSpan w:val="2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left"/>
              <w:textAlignment w:val="auto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专业：</w:t>
            </w:r>
          </w:p>
        </w:tc>
      </w:tr>
    </w:tbl>
    <w:p>
      <w:pPr>
        <w:numPr>
          <w:ilvl w:val="0"/>
          <w:numId w:val="0"/>
        </w:numPr>
        <w:bidi w:val="0"/>
        <w:ind w:leftChars="200"/>
        <w:rPr>
          <w:rFonts w:hint="eastAsia"/>
          <w:lang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 w:start="1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40" w:lineRule="auto"/>
        <w:ind w:firstLine="0" w:firstLineChars="0"/>
        <w:textAlignment w:val="auto"/>
        <w:rPr>
          <w:rFonts w:hint="eastAsia"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lang w:val="en-US" w:eastAsia="zh-CN"/>
        </w:rPr>
        <w:t>2、参赛机器人展示</w:t>
      </w:r>
    </w:p>
    <w:p>
      <w:pPr>
        <w:pStyle w:val="29"/>
        <w:bidi w:val="0"/>
      </w:pPr>
      <w:r>
        <w:rPr>
          <w:rFonts w:hint="eastAsia"/>
          <w:lang w:eastAsia="zh-CN"/>
        </w:rPr>
        <w:t>（外观照片</w:t>
      </w:r>
      <w:r>
        <w:rPr>
          <w:rFonts w:hint="eastAsia"/>
          <w:lang w:val="en-US" w:eastAsia="zh-CN"/>
        </w:rPr>
        <w:t>4张：</w:t>
      </w:r>
      <w:r>
        <w:rPr>
          <w:rFonts w:hint="eastAsia"/>
          <w:lang w:eastAsia="zh-CN"/>
        </w:rPr>
        <w:t>主视、侧视、俯视以及斜视</w:t>
      </w:r>
      <w:r>
        <w:rPr>
          <w:rFonts w:hint="eastAsia"/>
          <w:lang w:val="en-US" w:eastAsia="zh-CN"/>
        </w:rPr>
        <w:t>45°视图</w:t>
      </w:r>
      <w:r>
        <w:rPr>
          <w:rFonts w:hint="eastAsia"/>
          <w:lang w:eastAsia="zh-CN"/>
        </w:rPr>
        <w:t>）</w:t>
      </w:r>
    </w:p>
    <w:tbl>
      <w:tblPr>
        <w:tblStyle w:val="13"/>
        <w:tblW w:w="87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80"/>
        <w:gridCol w:w="4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2" w:hRule="atLeast"/>
        </w:trPr>
        <w:tc>
          <w:tcPr>
            <w:tcW w:w="4380" w:type="dxa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斜视45°视图</w:t>
            </w:r>
          </w:p>
        </w:tc>
        <w:tc>
          <w:tcPr>
            <w:tcW w:w="4380" w:type="dxa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主视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2" w:hRule="atLeast"/>
        </w:trPr>
        <w:tc>
          <w:tcPr>
            <w:tcW w:w="4380" w:type="dxa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侧视</w:t>
            </w:r>
          </w:p>
        </w:tc>
        <w:tc>
          <w:tcPr>
            <w:tcW w:w="4380" w:type="dxa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俯视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40" w:lineRule="auto"/>
        <w:ind w:firstLine="0" w:firstLineChars="0"/>
        <w:textAlignment w:val="auto"/>
        <w:rPr>
          <w:rFonts w:hint="eastAsia"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lang w:val="en-US" w:eastAsia="zh-CN"/>
        </w:rPr>
        <w:t>3、机器人原创性材料</w:t>
      </w:r>
    </w:p>
    <w:p>
      <w:pPr>
        <w:numPr>
          <w:ilvl w:val="0"/>
          <w:numId w:val="2"/>
        </w:numPr>
        <w:bidi w:val="0"/>
        <w:ind w:left="0" w:leftChars="0" w:firstLine="400" w:firstLineChars="0"/>
        <w:rPr>
          <w:rFonts w:hint="eastAsia"/>
          <w:lang w:eastAsia="zh-CN"/>
        </w:rPr>
      </w:pPr>
      <w:r>
        <w:rPr>
          <w:rFonts w:hint="eastAsia"/>
        </w:rPr>
        <w:t>机器人</w:t>
      </w:r>
      <w:r>
        <w:rPr>
          <w:rFonts w:hint="eastAsia"/>
          <w:lang w:eastAsia="zh-CN"/>
        </w:rPr>
        <w:t>结构设计简介</w:t>
      </w:r>
    </w:p>
    <w:p>
      <w:pPr>
        <w:pStyle w:val="29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（附结构设计图纸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张：总装图、关键零部件图）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0"/>
        <w:gridCol w:w="41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5" w:hRule="atLeast"/>
        </w:trPr>
        <w:tc>
          <w:tcPr>
            <w:tcW w:w="4190" w:type="dxa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/>
                <w:lang w:eastAsia="zh-CN"/>
              </w:rPr>
            </w:pPr>
            <w:r>
              <w:rPr>
                <w:rFonts w:hint="eastAsia" w:ascii="Times New Roman" w:hAnsi="Times New Roman"/>
                <w:lang w:eastAsia="zh-CN"/>
              </w:rPr>
              <w:t>总装配图</w:t>
            </w:r>
          </w:p>
        </w:tc>
        <w:tc>
          <w:tcPr>
            <w:tcW w:w="4190" w:type="dxa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/>
                <w:lang w:eastAsia="zh-CN"/>
              </w:rPr>
            </w:pPr>
            <w:r>
              <w:rPr>
                <w:rFonts w:hint="eastAsia" w:ascii="Times New Roman" w:hAnsi="Times New Roman"/>
                <w:lang w:eastAsia="zh-CN"/>
              </w:rPr>
              <w:t>关键零部件图</w:t>
            </w:r>
          </w:p>
        </w:tc>
      </w:tr>
    </w:tbl>
    <w:p>
      <w:pPr>
        <w:numPr>
          <w:ilvl w:val="0"/>
          <w:numId w:val="2"/>
        </w:numPr>
        <w:bidi w:val="0"/>
        <w:ind w:left="0" w:leftChars="0" w:firstLine="400" w:firstLineChars="0"/>
        <w:rPr>
          <w:rFonts w:hint="default"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lang w:eastAsia="zh-CN"/>
        </w:rPr>
        <w:t>机器人电路硬件介绍</w:t>
      </w:r>
    </w:p>
    <w:p>
      <w:pPr>
        <w:pStyle w:val="29"/>
        <w:bidi w:val="0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（自主搭接电路原理图。如有控制系统、驱动系统、传感器系统部分有自制队，请提供</w:t>
      </w:r>
      <w:r>
        <w:rPr>
          <w:rFonts w:hint="eastAsia"/>
          <w:lang w:val="en-US" w:eastAsia="zh-CN"/>
        </w:rPr>
        <w:t>PCB板的工程截图。</w:t>
      </w:r>
      <w:r>
        <w:rPr>
          <w:rFonts w:hint="eastAsia"/>
          <w:lang w:eastAsia="zh-CN"/>
        </w:rPr>
        <w:t>）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70"/>
        <w:gridCol w:w="4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5" w:hRule="atLeast"/>
        </w:trPr>
        <w:tc>
          <w:tcPr>
            <w:tcW w:w="4170" w:type="dxa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搭接电路原理图</w:t>
            </w:r>
          </w:p>
        </w:tc>
        <w:tc>
          <w:tcPr>
            <w:tcW w:w="4170" w:type="dxa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主控、驱动或传感器系统PCB板工程截图</w:t>
            </w:r>
          </w:p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（如此部分自制则提供）</w:t>
            </w:r>
          </w:p>
        </w:tc>
      </w:tr>
    </w:tbl>
    <w:p>
      <w:pPr>
        <w:numPr>
          <w:ilvl w:val="0"/>
          <w:numId w:val="2"/>
        </w:numPr>
        <w:bidi w:val="0"/>
        <w:ind w:left="0" w:leftChars="0" w:firstLine="400" w:firstLineChars="0"/>
        <w:rPr>
          <w:rFonts w:hint="default"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lang w:val="en-US" w:eastAsia="zh-CN"/>
        </w:rPr>
        <w:t>机器人程序调试界面截图1张</w:t>
      </w:r>
    </w:p>
    <w:tbl>
      <w:tblPr>
        <w:tblStyle w:val="13"/>
        <w:tblW w:w="83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2" w:hRule="atLeast"/>
        </w:trPr>
        <w:tc>
          <w:tcPr>
            <w:tcW w:w="8391" w:type="dxa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FF0000"/>
                <w:kern w:val="0"/>
                <w:szCs w:val="24"/>
                <w:vertAlign w:val="baseline"/>
                <w:lang w:val="en-US"/>
              </w:rPr>
            </w:pPr>
            <w:r>
              <w:rPr>
                <w:rFonts w:hint="eastAsia"/>
                <w:lang w:val="en-US" w:eastAsia="zh-CN"/>
              </w:rPr>
              <w:t>机器人程序调试界面截图</w:t>
            </w:r>
          </w:p>
        </w:tc>
      </w:tr>
    </w:tbl>
    <w:p>
      <w:pPr>
        <w:numPr>
          <w:ilvl w:val="0"/>
          <w:numId w:val="2"/>
        </w:numPr>
        <w:bidi w:val="0"/>
        <w:ind w:left="0" w:leftChars="0" w:firstLine="400" w:firstLineChars="0"/>
        <w:rPr>
          <w:rFonts w:hint="default"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lang w:val="en-US" w:eastAsia="zh-CN"/>
        </w:rPr>
        <w:t>参赛团队机器人制作过程</w:t>
      </w:r>
    </w:p>
    <w:p>
      <w:pPr>
        <w:pStyle w:val="29"/>
        <w:bidi w:val="0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（提供参赛机器人制作过程</w:t>
      </w:r>
      <w:r>
        <w:rPr>
          <w:rFonts w:hint="eastAsia"/>
          <w:lang w:val="en-US" w:eastAsia="zh-CN"/>
        </w:rPr>
        <w:t>与装配过程照片2张</w:t>
      </w:r>
      <w:r>
        <w:rPr>
          <w:rFonts w:hint="eastAsia"/>
          <w:lang w:eastAsia="zh-CN"/>
        </w:rPr>
        <w:t>）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0"/>
        <w:gridCol w:w="42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2" w:hRule="atLeast"/>
        </w:trPr>
        <w:tc>
          <w:tcPr>
            <w:tcW w:w="4210" w:type="dxa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制作过程</w:t>
            </w:r>
          </w:p>
        </w:tc>
        <w:tc>
          <w:tcPr>
            <w:tcW w:w="4210" w:type="dxa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装配过程</w:t>
            </w:r>
          </w:p>
        </w:tc>
      </w:tr>
    </w:tbl>
    <w:p>
      <w:pPr>
        <w:numPr>
          <w:ilvl w:val="0"/>
          <w:numId w:val="2"/>
        </w:numPr>
        <w:bidi w:val="0"/>
        <w:ind w:left="0" w:leftChars="0" w:firstLine="400" w:firstLineChars="0"/>
        <w:rPr>
          <w:rFonts w:hint="default"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lang w:val="en-US" w:eastAsia="zh-CN"/>
        </w:rPr>
        <w:t>机器人调试过程</w:t>
      </w:r>
    </w:p>
    <w:p>
      <w:pPr>
        <w:pStyle w:val="29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（提供参赛机器人调试过程照片2张）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20"/>
        <w:gridCol w:w="42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5" w:hRule="atLeast"/>
        </w:trPr>
        <w:tc>
          <w:tcPr>
            <w:tcW w:w="4220" w:type="dxa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机器人调试过程1</w:t>
            </w:r>
          </w:p>
        </w:tc>
        <w:tc>
          <w:tcPr>
            <w:tcW w:w="4220" w:type="dxa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机器人调试过程2</w:t>
            </w:r>
          </w:p>
        </w:tc>
      </w:tr>
    </w:tbl>
    <w:p>
      <w:pPr>
        <w:numPr>
          <w:ilvl w:val="0"/>
          <w:numId w:val="2"/>
        </w:numPr>
        <w:bidi w:val="0"/>
        <w:ind w:left="0" w:leftChars="0" w:firstLine="400" w:firstLineChars="0"/>
        <w:rPr>
          <w:rFonts w:hint="eastAsia"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lang w:val="en-US" w:eastAsia="zh-CN"/>
        </w:rPr>
        <w:t>未来机器人旅游项目设想（参赛队对未来机器人旅游项目规则的设想，可包括场地、机器人结构、道具样式等）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0" w:hRule="atLeast"/>
        </w:trPr>
        <w:tc>
          <w:tcPr>
            <w:tcW w:w="8522" w:type="dxa"/>
          </w:tcPr>
          <w:p>
            <w:pPr>
              <w:pStyle w:val="2"/>
              <w:keepNext w:val="0"/>
              <w:keepLines w:val="0"/>
              <w:suppressLineNumbers w:val="0"/>
              <w:spacing w:before="0" w:beforeAutospacing="0"/>
              <w:ind w:left="0" w:right="0"/>
              <w:rPr>
                <w:rFonts w:hint="eastAsia"/>
                <w:vertAlign w:val="baseline"/>
              </w:rPr>
            </w:pPr>
          </w:p>
        </w:tc>
      </w:tr>
    </w:tbl>
    <w:p>
      <w:pPr>
        <w:pStyle w:val="2"/>
        <w:rPr>
          <w:rFonts w:hint="eastAsia"/>
        </w:rPr>
        <w:sectPr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40" w:lineRule="auto"/>
        <w:ind w:left="0" w:leftChars="0" w:firstLine="0" w:firstLineChars="0"/>
        <w:textAlignment w:val="auto"/>
        <w:rPr>
          <w:rFonts w:hint="eastAsia" w:ascii="黑体" w:hAnsi="黑体" w:eastAsia="黑体" w:cs="黑体"/>
          <w:lang w:eastAsia="zh-CN"/>
        </w:rPr>
      </w:pPr>
      <w:r>
        <w:rPr>
          <w:rFonts w:hint="eastAsia" w:ascii="黑体" w:hAnsi="黑体" w:eastAsia="黑体" w:cs="黑体"/>
        </w:rPr>
        <w:t>第二部分： 过往参赛证明</w:t>
      </w:r>
      <w:r>
        <w:rPr>
          <w:rStyle w:val="30"/>
          <w:rFonts w:hint="eastAsia"/>
          <w:lang w:eastAsia="zh-CN"/>
        </w:rPr>
        <w:t>（</w:t>
      </w:r>
      <w:r>
        <w:rPr>
          <w:rStyle w:val="30"/>
          <w:rFonts w:hint="eastAsia"/>
          <w:lang w:val="en-US" w:eastAsia="zh-CN"/>
        </w:rPr>
        <w:t>非必要提交。</w:t>
      </w:r>
      <w:r>
        <w:rPr>
          <w:rStyle w:val="30"/>
          <w:rFonts w:hint="eastAsia"/>
          <w:lang w:eastAsia="zh-CN"/>
        </w:rPr>
        <w:t>如第一次参赛，</w:t>
      </w:r>
      <w:r>
        <w:rPr>
          <w:rStyle w:val="30"/>
          <w:rFonts w:hint="eastAsia"/>
          <w:lang w:val="en-US" w:eastAsia="zh-CN"/>
        </w:rPr>
        <w:t>请做</w:t>
      </w:r>
      <w:r>
        <w:rPr>
          <w:rStyle w:val="30"/>
          <w:rFonts w:hint="eastAsia"/>
          <w:lang w:eastAsia="zh-CN"/>
        </w:rPr>
        <w:t>说明）</w:t>
      </w:r>
    </w:p>
    <w:p>
      <w:pPr>
        <w:pStyle w:val="29"/>
        <w:bidi w:val="0"/>
        <w:rPr>
          <w:rFonts w:hint="eastAsia"/>
        </w:rPr>
      </w:pPr>
      <w:r>
        <w:rPr>
          <w:rFonts w:hint="eastAsia"/>
        </w:rPr>
        <w:t xml:space="preserve">近 </w:t>
      </w:r>
      <w:r>
        <w:rPr>
          <w:rFonts w:hint="eastAsia"/>
          <w:lang w:val="en-US" w:eastAsia="zh-CN"/>
        </w:rPr>
        <w:t>5</w:t>
      </w:r>
      <w:r>
        <w:t xml:space="preserve"> </w:t>
      </w:r>
      <w:r>
        <w:rPr>
          <w:rFonts w:hint="eastAsia"/>
        </w:rPr>
        <w:t xml:space="preserve">年（ 即 </w:t>
      </w:r>
      <w:r>
        <w:t>201</w:t>
      </w:r>
      <w:r>
        <w:rPr>
          <w:rFonts w:hint="eastAsia"/>
          <w:lang w:val="en-US" w:eastAsia="zh-CN"/>
        </w:rPr>
        <w:t>9-</w:t>
      </w:r>
      <w:r>
        <w:t>2</w:t>
      </w:r>
      <w:r>
        <w:rPr>
          <w:rFonts w:hint="eastAsia"/>
          <w:lang w:val="en-US" w:eastAsia="zh-CN"/>
        </w:rPr>
        <w:t>023</w:t>
      </w:r>
      <w:r>
        <w:t xml:space="preserve"> </w:t>
      </w:r>
      <w:r>
        <w:rPr>
          <w:rFonts w:hint="eastAsia"/>
        </w:rPr>
        <w:t>年） 参加中国自动化学会组织的中国机器人大赛机器人</w:t>
      </w:r>
      <w:r>
        <w:rPr>
          <w:rFonts w:hint="eastAsia"/>
          <w:lang w:val="en-US" w:eastAsia="zh-CN"/>
        </w:rPr>
        <w:t>旅游</w:t>
      </w:r>
      <w:r>
        <w:rPr>
          <w:rFonts w:hint="eastAsia"/>
        </w:rPr>
        <w:t>项目</w:t>
      </w:r>
      <w:r>
        <w:rPr>
          <w:rFonts w:hint="eastAsia"/>
          <w:lang w:eastAsia="zh-CN"/>
        </w:rPr>
        <w:t>（含专项赛）</w:t>
      </w:r>
      <w:r>
        <w:rPr>
          <w:rFonts w:hint="eastAsia"/>
        </w:rPr>
        <w:t>的获奖情况。</w:t>
      </w:r>
    </w:p>
    <w:p>
      <w:pPr>
        <w:pStyle w:val="31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过往参赛一览表</w:t>
      </w:r>
      <w:r>
        <w:rPr>
          <w:rStyle w:val="30"/>
          <w:rFonts w:hint="eastAsia"/>
          <w:lang w:eastAsia="zh-CN"/>
        </w:rPr>
        <w:t>（可续表）</w:t>
      </w:r>
    </w:p>
    <w:tbl>
      <w:tblPr>
        <w:tblStyle w:val="13"/>
        <w:tblW w:w="85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678"/>
        <w:gridCol w:w="3271"/>
        <w:gridCol w:w="1748"/>
        <w:gridCol w:w="21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672" w:type="dxa"/>
            <w:noWrap w:val="0"/>
            <w:vAlign w:val="center"/>
          </w:tcPr>
          <w:p>
            <w:pPr>
              <w:pStyle w:val="32"/>
              <w:suppressLineNumbers w:val="0"/>
              <w:bidi w:val="0"/>
              <w:spacing w:before="0" w:beforeAutospacing="0" w:after="0" w:afterAutospacing="0"/>
              <w:ind w:left="0" w:right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序号</w:t>
            </w:r>
          </w:p>
        </w:tc>
        <w:tc>
          <w:tcPr>
            <w:tcW w:w="678" w:type="dxa"/>
            <w:noWrap w:val="0"/>
            <w:vAlign w:val="center"/>
          </w:tcPr>
          <w:p>
            <w:pPr>
              <w:pStyle w:val="32"/>
              <w:suppressLineNumbers w:val="0"/>
              <w:bidi w:val="0"/>
              <w:spacing w:before="0" w:beforeAutospacing="0" w:after="0" w:afterAutospacing="0"/>
              <w:ind w:left="0" w:right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年份</w:t>
            </w:r>
          </w:p>
        </w:tc>
        <w:tc>
          <w:tcPr>
            <w:tcW w:w="3271" w:type="dxa"/>
            <w:noWrap w:val="0"/>
            <w:vAlign w:val="center"/>
          </w:tcPr>
          <w:p>
            <w:pPr>
              <w:pStyle w:val="32"/>
              <w:suppressLineNumbers w:val="0"/>
              <w:bidi w:val="0"/>
              <w:spacing w:before="0" w:beforeAutospacing="0" w:after="0" w:afterAutospacing="0"/>
              <w:ind w:left="0" w:right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竞赛名称</w:t>
            </w:r>
          </w:p>
        </w:tc>
        <w:tc>
          <w:tcPr>
            <w:tcW w:w="1748" w:type="dxa"/>
            <w:noWrap w:val="0"/>
            <w:vAlign w:val="center"/>
          </w:tcPr>
          <w:p>
            <w:pPr>
              <w:pStyle w:val="32"/>
              <w:suppressLineNumbers w:val="0"/>
              <w:bidi w:val="0"/>
              <w:spacing w:before="0" w:beforeAutospacing="0" w:after="0" w:afterAutospacing="0"/>
              <w:ind w:left="0" w:right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竞赛子项目</w:t>
            </w:r>
          </w:p>
        </w:tc>
        <w:tc>
          <w:tcPr>
            <w:tcW w:w="2189" w:type="dxa"/>
            <w:noWrap w:val="0"/>
            <w:vAlign w:val="center"/>
          </w:tcPr>
          <w:p>
            <w:pPr>
              <w:pStyle w:val="32"/>
              <w:suppressLineNumbers w:val="0"/>
              <w:bidi w:val="0"/>
              <w:spacing w:before="0" w:beforeAutospacing="0" w:after="0" w:afterAutospacing="0"/>
              <w:ind w:left="0" w:right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72" w:type="dxa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1</w:t>
            </w:r>
          </w:p>
        </w:tc>
        <w:tc>
          <w:tcPr>
            <w:tcW w:w="678" w:type="dxa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2019</w:t>
            </w:r>
          </w:p>
        </w:tc>
        <w:tc>
          <w:tcPr>
            <w:tcW w:w="3271" w:type="dxa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2019中国机器人大赛</w:t>
            </w:r>
          </w:p>
        </w:tc>
        <w:tc>
          <w:tcPr>
            <w:tcW w:w="1748" w:type="dxa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机器人探险</w:t>
            </w:r>
          </w:p>
        </w:tc>
        <w:tc>
          <w:tcPr>
            <w:tcW w:w="2189" w:type="dxa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一等奖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72" w:type="dxa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3271" w:type="dxa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748" w:type="dxa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2189" w:type="dxa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72" w:type="dxa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3271" w:type="dxa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748" w:type="dxa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2189" w:type="dxa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72" w:type="dxa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3271" w:type="dxa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748" w:type="dxa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2189" w:type="dxa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/>
                <w:lang w:val="en-US" w:eastAsia="zh-CN"/>
              </w:rPr>
            </w:pPr>
          </w:p>
        </w:tc>
      </w:tr>
    </w:tbl>
    <w:p>
      <w:pPr>
        <w:pStyle w:val="31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过往参赛证书附表</w:t>
      </w:r>
      <w:r>
        <w:rPr>
          <w:rStyle w:val="30"/>
          <w:rFonts w:hint="eastAsia"/>
          <w:lang w:eastAsia="zh-CN"/>
        </w:rPr>
        <w:t>（按照上表顺序进行佐证附图，可续表）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30"/>
        <w:gridCol w:w="4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3" w:hRule="atLeast"/>
        </w:trPr>
        <w:tc>
          <w:tcPr>
            <w:tcW w:w="4230" w:type="dxa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证书附图</w:t>
            </w:r>
          </w:p>
        </w:tc>
        <w:tc>
          <w:tcPr>
            <w:tcW w:w="4230" w:type="dxa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40" w:lineRule="auto"/>
        <w:ind w:left="0" w:leftChars="0" w:firstLine="0" w:firstLineChars="0"/>
        <w:textAlignment w:val="auto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第三部分： 贡献证明材料</w:t>
      </w:r>
      <w:r>
        <w:rPr>
          <w:rStyle w:val="30"/>
          <w:rFonts w:hint="eastAsia"/>
          <w:lang w:eastAsia="zh-CN"/>
        </w:rPr>
        <w:t>（</w:t>
      </w:r>
      <w:r>
        <w:rPr>
          <w:rStyle w:val="30"/>
          <w:rFonts w:hint="eastAsia"/>
          <w:lang w:val="en-US" w:eastAsia="zh-CN"/>
        </w:rPr>
        <w:t>非必要提交。</w:t>
      </w:r>
      <w:r>
        <w:rPr>
          <w:rStyle w:val="30"/>
          <w:rFonts w:hint="eastAsia"/>
          <w:lang w:eastAsia="zh-CN"/>
        </w:rPr>
        <w:t>如第一次参赛，</w:t>
      </w:r>
      <w:r>
        <w:rPr>
          <w:rStyle w:val="30"/>
          <w:rFonts w:hint="eastAsia"/>
          <w:lang w:val="en-US" w:eastAsia="zh-CN"/>
        </w:rPr>
        <w:t>请做</w:t>
      </w:r>
      <w:r>
        <w:rPr>
          <w:rStyle w:val="30"/>
          <w:rFonts w:hint="eastAsia"/>
          <w:lang w:eastAsia="zh-CN"/>
        </w:rPr>
        <w:t>说明）</w:t>
      </w:r>
    </w:p>
    <w:p>
      <w:pPr>
        <w:pStyle w:val="29"/>
        <w:bidi w:val="0"/>
        <w:rPr>
          <w:rFonts w:hint="eastAsia"/>
        </w:rPr>
      </w:pPr>
      <w:r>
        <w:rPr>
          <w:rFonts w:hint="eastAsia"/>
        </w:rPr>
        <w:t xml:space="preserve">近 </w:t>
      </w:r>
      <w:r>
        <w:rPr>
          <w:rFonts w:hint="eastAsia"/>
          <w:lang w:val="en-US" w:eastAsia="zh-CN"/>
        </w:rPr>
        <w:t>5</w:t>
      </w:r>
      <w:r>
        <w:t xml:space="preserve"> </w:t>
      </w:r>
      <w:r>
        <w:rPr>
          <w:rFonts w:hint="eastAsia"/>
        </w:rPr>
        <w:t xml:space="preserve">年（ </w:t>
      </w:r>
      <w:r>
        <w:t>201</w:t>
      </w:r>
      <w:r>
        <w:rPr>
          <w:rFonts w:hint="eastAsia"/>
          <w:lang w:val="en-US" w:eastAsia="zh-CN"/>
        </w:rPr>
        <w:t>9</w:t>
      </w:r>
      <w:r>
        <w:t>--20</w:t>
      </w:r>
      <w:r>
        <w:rPr>
          <w:rFonts w:hint="eastAsia"/>
          <w:lang w:val="en-US" w:eastAsia="zh-CN"/>
        </w:rPr>
        <w:t xml:space="preserve">23 </w:t>
      </w:r>
      <w:r>
        <w:rPr>
          <w:rFonts w:hint="eastAsia"/>
        </w:rPr>
        <w:t>） 来团队或团队成员公开发表的与机器人</w:t>
      </w:r>
      <w:r>
        <w:rPr>
          <w:rFonts w:hint="eastAsia"/>
          <w:lang w:val="en-US" w:eastAsia="zh-CN"/>
        </w:rPr>
        <w:t>探险寻宝</w:t>
      </w:r>
      <w:r>
        <w:rPr>
          <w:rFonts w:hint="eastAsia"/>
        </w:rPr>
        <w:t>技术相关的论文</w:t>
      </w:r>
      <w:r>
        <w:rPr>
          <w:rFonts w:hint="eastAsia"/>
          <w:lang w:eastAsia="zh-CN"/>
        </w:rPr>
        <w:t>（标题页）</w:t>
      </w:r>
      <w:r>
        <w:rPr>
          <w:rFonts w:hint="eastAsia"/>
        </w:rPr>
        <w:t>、申请的专利</w:t>
      </w:r>
      <w:r>
        <w:rPr>
          <w:rFonts w:hint="eastAsia"/>
          <w:lang w:eastAsia="zh-CN"/>
        </w:rPr>
        <w:t>（证书）</w:t>
      </w:r>
      <w:r>
        <w:rPr>
          <w:rFonts w:hint="eastAsia"/>
        </w:rPr>
        <w:t>与软件著作权</w:t>
      </w:r>
      <w:r>
        <w:rPr>
          <w:rFonts w:hint="eastAsia"/>
          <w:lang w:eastAsia="zh-CN"/>
        </w:rPr>
        <w:t>证书</w:t>
      </w:r>
      <w:r>
        <w:rPr>
          <w:rFonts w:hint="eastAsia"/>
        </w:rPr>
        <w:t>等。</w:t>
      </w:r>
    </w:p>
    <w:p>
      <w:pPr>
        <w:pStyle w:val="31"/>
        <w:bidi w:val="0"/>
        <w:rPr>
          <w:rStyle w:val="30"/>
          <w:rFonts w:hint="eastAsia"/>
          <w:lang w:eastAsia="zh-CN"/>
        </w:rPr>
      </w:pPr>
      <w:r>
        <w:rPr>
          <w:rFonts w:hint="eastAsia"/>
          <w:lang w:eastAsia="zh-CN"/>
        </w:rPr>
        <w:t>竞赛贡献一览表</w:t>
      </w:r>
      <w:r>
        <w:rPr>
          <w:rStyle w:val="30"/>
          <w:rFonts w:hint="eastAsia"/>
          <w:lang w:eastAsia="zh-CN"/>
        </w:rPr>
        <w:t>（可续表）</w:t>
      </w:r>
    </w:p>
    <w:tbl>
      <w:tblPr>
        <w:tblStyle w:val="13"/>
        <w:tblW w:w="8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2"/>
        <w:gridCol w:w="1223"/>
        <w:gridCol w:w="59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1212" w:type="dxa"/>
            <w:noWrap w:val="0"/>
            <w:vAlign w:val="center"/>
          </w:tcPr>
          <w:p>
            <w:pPr>
              <w:pStyle w:val="17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序号</w:t>
            </w:r>
          </w:p>
        </w:tc>
        <w:tc>
          <w:tcPr>
            <w:tcW w:w="1223" w:type="dxa"/>
            <w:noWrap w:val="0"/>
            <w:vAlign w:val="center"/>
          </w:tcPr>
          <w:p>
            <w:pPr>
              <w:pStyle w:val="17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年份</w:t>
            </w:r>
          </w:p>
        </w:tc>
        <w:tc>
          <w:tcPr>
            <w:tcW w:w="5903" w:type="dxa"/>
            <w:noWrap w:val="0"/>
            <w:vAlign w:val="center"/>
          </w:tcPr>
          <w:p>
            <w:pPr>
              <w:pStyle w:val="17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论文、专利等名称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12" w:type="dxa"/>
            <w:noWrap w:val="0"/>
            <w:vAlign w:val="center"/>
          </w:tcPr>
          <w:p>
            <w:pPr>
              <w:pStyle w:val="17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color w:val="FF0000"/>
                <w:lang w:val="en-US" w:eastAsia="zh-CN"/>
              </w:rPr>
            </w:pPr>
          </w:p>
        </w:tc>
        <w:tc>
          <w:tcPr>
            <w:tcW w:w="1223" w:type="dxa"/>
            <w:noWrap w:val="0"/>
            <w:vAlign w:val="center"/>
          </w:tcPr>
          <w:p>
            <w:pPr>
              <w:pStyle w:val="17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color w:val="FF0000"/>
                <w:lang w:val="en-US" w:eastAsia="zh-CN"/>
              </w:rPr>
            </w:pPr>
          </w:p>
        </w:tc>
        <w:tc>
          <w:tcPr>
            <w:tcW w:w="5903" w:type="dxa"/>
            <w:noWrap w:val="0"/>
            <w:vAlign w:val="center"/>
          </w:tcPr>
          <w:p>
            <w:pPr>
              <w:pStyle w:val="17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right="0"/>
              <w:jc w:val="both"/>
              <w:rPr>
                <w:rFonts w:hint="default" w:eastAsia="宋体"/>
                <w:color w:val="FF000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12" w:type="dxa"/>
            <w:noWrap w:val="0"/>
            <w:vAlign w:val="center"/>
          </w:tcPr>
          <w:p>
            <w:pPr>
              <w:pStyle w:val="17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eastAsia"/>
              </w:rPr>
            </w:pPr>
          </w:p>
        </w:tc>
        <w:tc>
          <w:tcPr>
            <w:tcW w:w="1223" w:type="dxa"/>
            <w:noWrap w:val="0"/>
            <w:vAlign w:val="center"/>
          </w:tcPr>
          <w:p>
            <w:pPr>
              <w:pStyle w:val="17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eastAsia"/>
              </w:rPr>
            </w:pPr>
          </w:p>
        </w:tc>
        <w:tc>
          <w:tcPr>
            <w:tcW w:w="5903" w:type="dxa"/>
            <w:noWrap w:val="0"/>
            <w:vAlign w:val="center"/>
          </w:tcPr>
          <w:p>
            <w:pPr>
              <w:pStyle w:val="17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right="0"/>
              <w:jc w:val="both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12" w:type="dxa"/>
            <w:noWrap w:val="0"/>
            <w:vAlign w:val="center"/>
          </w:tcPr>
          <w:p>
            <w:pPr>
              <w:pStyle w:val="17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eastAsia"/>
              </w:rPr>
            </w:pPr>
          </w:p>
        </w:tc>
        <w:tc>
          <w:tcPr>
            <w:tcW w:w="1223" w:type="dxa"/>
            <w:noWrap w:val="0"/>
            <w:vAlign w:val="center"/>
          </w:tcPr>
          <w:p>
            <w:pPr>
              <w:pStyle w:val="17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eastAsia"/>
              </w:rPr>
            </w:pPr>
          </w:p>
        </w:tc>
        <w:tc>
          <w:tcPr>
            <w:tcW w:w="5903" w:type="dxa"/>
            <w:noWrap w:val="0"/>
            <w:vAlign w:val="center"/>
          </w:tcPr>
          <w:p>
            <w:pPr>
              <w:pStyle w:val="17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right="0"/>
              <w:jc w:val="both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212" w:type="dxa"/>
            <w:noWrap w:val="0"/>
            <w:vAlign w:val="center"/>
          </w:tcPr>
          <w:p>
            <w:pPr>
              <w:pStyle w:val="17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eastAsia"/>
              </w:rPr>
            </w:pPr>
          </w:p>
        </w:tc>
        <w:tc>
          <w:tcPr>
            <w:tcW w:w="1223" w:type="dxa"/>
            <w:noWrap w:val="0"/>
            <w:vAlign w:val="center"/>
          </w:tcPr>
          <w:p>
            <w:pPr>
              <w:pStyle w:val="17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eastAsia"/>
              </w:rPr>
            </w:pPr>
          </w:p>
        </w:tc>
        <w:tc>
          <w:tcPr>
            <w:tcW w:w="5903" w:type="dxa"/>
            <w:noWrap w:val="0"/>
            <w:vAlign w:val="center"/>
          </w:tcPr>
          <w:p>
            <w:pPr>
              <w:pStyle w:val="17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right="0"/>
              <w:jc w:val="both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212" w:type="dxa"/>
            <w:noWrap w:val="0"/>
            <w:vAlign w:val="center"/>
          </w:tcPr>
          <w:p>
            <w:pPr>
              <w:pStyle w:val="17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eastAsia"/>
              </w:rPr>
            </w:pPr>
          </w:p>
        </w:tc>
        <w:tc>
          <w:tcPr>
            <w:tcW w:w="1223" w:type="dxa"/>
            <w:noWrap w:val="0"/>
            <w:vAlign w:val="center"/>
          </w:tcPr>
          <w:p>
            <w:pPr>
              <w:pStyle w:val="17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eastAsia"/>
              </w:rPr>
            </w:pPr>
          </w:p>
        </w:tc>
        <w:tc>
          <w:tcPr>
            <w:tcW w:w="5903" w:type="dxa"/>
            <w:noWrap w:val="0"/>
            <w:vAlign w:val="center"/>
          </w:tcPr>
          <w:p>
            <w:pPr>
              <w:pStyle w:val="17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right="0"/>
              <w:jc w:val="both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212" w:type="dxa"/>
            <w:noWrap w:val="0"/>
            <w:vAlign w:val="center"/>
          </w:tcPr>
          <w:p>
            <w:pPr>
              <w:pStyle w:val="17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eastAsia"/>
              </w:rPr>
            </w:pPr>
          </w:p>
        </w:tc>
        <w:tc>
          <w:tcPr>
            <w:tcW w:w="1223" w:type="dxa"/>
            <w:noWrap w:val="0"/>
            <w:vAlign w:val="center"/>
          </w:tcPr>
          <w:p>
            <w:pPr>
              <w:pStyle w:val="17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eastAsia"/>
              </w:rPr>
            </w:pPr>
          </w:p>
        </w:tc>
        <w:tc>
          <w:tcPr>
            <w:tcW w:w="5903" w:type="dxa"/>
            <w:noWrap w:val="0"/>
            <w:vAlign w:val="center"/>
          </w:tcPr>
          <w:p>
            <w:pPr>
              <w:pStyle w:val="17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right="0"/>
              <w:jc w:val="both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212" w:type="dxa"/>
            <w:noWrap w:val="0"/>
            <w:vAlign w:val="center"/>
          </w:tcPr>
          <w:p>
            <w:pPr>
              <w:pStyle w:val="17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eastAsia"/>
              </w:rPr>
            </w:pPr>
          </w:p>
        </w:tc>
        <w:tc>
          <w:tcPr>
            <w:tcW w:w="1223" w:type="dxa"/>
            <w:noWrap w:val="0"/>
            <w:vAlign w:val="center"/>
          </w:tcPr>
          <w:p>
            <w:pPr>
              <w:pStyle w:val="17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eastAsia"/>
              </w:rPr>
            </w:pPr>
          </w:p>
        </w:tc>
        <w:tc>
          <w:tcPr>
            <w:tcW w:w="5903" w:type="dxa"/>
            <w:noWrap w:val="0"/>
            <w:vAlign w:val="center"/>
          </w:tcPr>
          <w:p>
            <w:pPr>
              <w:pStyle w:val="17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right="0"/>
              <w:jc w:val="both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212" w:type="dxa"/>
            <w:noWrap w:val="0"/>
            <w:vAlign w:val="center"/>
          </w:tcPr>
          <w:p>
            <w:pPr>
              <w:pStyle w:val="17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eastAsia"/>
              </w:rPr>
            </w:pPr>
          </w:p>
        </w:tc>
        <w:tc>
          <w:tcPr>
            <w:tcW w:w="1223" w:type="dxa"/>
            <w:noWrap w:val="0"/>
            <w:vAlign w:val="center"/>
          </w:tcPr>
          <w:p>
            <w:pPr>
              <w:pStyle w:val="17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eastAsia"/>
              </w:rPr>
            </w:pPr>
          </w:p>
        </w:tc>
        <w:tc>
          <w:tcPr>
            <w:tcW w:w="5903" w:type="dxa"/>
            <w:noWrap w:val="0"/>
            <w:vAlign w:val="center"/>
          </w:tcPr>
          <w:p>
            <w:pPr>
              <w:pStyle w:val="17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right="0"/>
              <w:jc w:val="both"/>
              <w:rPr>
                <w:rFonts w:hint="eastAsia"/>
              </w:rPr>
            </w:pPr>
          </w:p>
        </w:tc>
      </w:tr>
    </w:tbl>
    <w:p>
      <w:pPr>
        <w:pStyle w:val="31"/>
        <w:bidi w:val="0"/>
        <w:rPr>
          <w:rFonts w:hint="eastAsia"/>
          <w:lang w:eastAsia="zh-CN"/>
        </w:rPr>
      </w:pPr>
      <w:r>
        <w:rPr>
          <w:rFonts w:hint="eastAsia"/>
        </w:rPr>
        <w:t>贡献证明材料</w:t>
      </w:r>
      <w:r>
        <w:rPr>
          <w:rFonts w:hint="eastAsia"/>
          <w:lang w:eastAsia="zh-CN"/>
        </w:rPr>
        <w:t>附表</w:t>
      </w:r>
      <w:r>
        <w:rPr>
          <w:rStyle w:val="30"/>
          <w:rFonts w:hint="eastAsia"/>
          <w:lang w:eastAsia="zh-CN"/>
        </w:rPr>
        <w:t>（按照上表顺序进行佐证附图，可续表）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30"/>
        <w:gridCol w:w="4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3" w:hRule="atLeast"/>
        </w:trPr>
        <w:tc>
          <w:tcPr>
            <w:tcW w:w="4230" w:type="dxa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证书附图</w:t>
            </w:r>
          </w:p>
        </w:tc>
        <w:tc>
          <w:tcPr>
            <w:tcW w:w="4230" w:type="dxa"/>
            <w:noWrap w:val="0"/>
            <w:vAlign w:val="center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/>
                <w:lang w:val="en-US" w:eastAsia="zh-CN"/>
              </w:rPr>
            </w:pPr>
          </w:p>
        </w:tc>
      </w:tr>
    </w:tbl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/>
          <w:color w:val="auto"/>
          <w:sz w:val="24"/>
          <w:szCs w:val="24"/>
        </w:rPr>
      </w:pP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/>
          <w:color w:val="auto"/>
          <w:sz w:val="24"/>
          <w:szCs w:val="24"/>
        </w:rPr>
      </w:pPr>
    </w:p>
    <w:p/>
    <w:p/>
    <w:sectPr>
      <w:pgSz w:w="11900" w:h="16840"/>
      <w:pgMar w:top="1440" w:right="1800" w:bottom="1440" w:left="1418" w:header="1020" w:footer="992" w:gutter="0"/>
      <w:pgNumType w:fmt="decimal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51C542"/>
    <w:multiLevelType w:val="singleLevel"/>
    <w:tmpl w:val="9C51C542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60097C7"/>
    <w:multiLevelType w:val="singleLevel"/>
    <w:tmpl w:val="060097C7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RhZjQ1YTQ5MGU4NjllMjRiYjk4Zjg4NjAwMTc1M2UifQ=="/>
  </w:docVars>
  <w:rsids>
    <w:rsidRoot w:val="7B693531"/>
    <w:rsid w:val="00DE5850"/>
    <w:rsid w:val="01A14924"/>
    <w:rsid w:val="03701055"/>
    <w:rsid w:val="056E3497"/>
    <w:rsid w:val="05932892"/>
    <w:rsid w:val="063E54C8"/>
    <w:rsid w:val="07045734"/>
    <w:rsid w:val="078D4661"/>
    <w:rsid w:val="08441B2B"/>
    <w:rsid w:val="08ED4804"/>
    <w:rsid w:val="09606734"/>
    <w:rsid w:val="0A1B49A5"/>
    <w:rsid w:val="0AB33AAE"/>
    <w:rsid w:val="0B4063DF"/>
    <w:rsid w:val="0B413196"/>
    <w:rsid w:val="0B837613"/>
    <w:rsid w:val="0DD03764"/>
    <w:rsid w:val="0EDE5518"/>
    <w:rsid w:val="0FCC379E"/>
    <w:rsid w:val="10857510"/>
    <w:rsid w:val="13C8306A"/>
    <w:rsid w:val="160854F4"/>
    <w:rsid w:val="165C2AD6"/>
    <w:rsid w:val="1B7A345B"/>
    <w:rsid w:val="1C827295"/>
    <w:rsid w:val="1DA72E8D"/>
    <w:rsid w:val="1DBE615D"/>
    <w:rsid w:val="1F836EFE"/>
    <w:rsid w:val="251D242F"/>
    <w:rsid w:val="25BE589D"/>
    <w:rsid w:val="26D14D60"/>
    <w:rsid w:val="2708572C"/>
    <w:rsid w:val="27236D76"/>
    <w:rsid w:val="27C06E50"/>
    <w:rsid w:val="284C442A"/>
    <w:rsid w:val="28DD05EF"/>
    <w:rsid w:val="2A6561CA"/>
    <w:rsid w:val="2A8F7BEB"/>
    <w:rsid w:val="2D6B2E28"/>
    <w:rsid w:val="2DF53F49"/>
    <w:rsid w:val="2E092058"/>
    <w:rsid w:val="2E70537D"/>
    <w:rsid w:val="2E7B51A7"/>
    <w:rsid w:val="2E994E52"/>
    <w:rsid w:val="2EB43599"/>
    <w:rsid w:val="2FF877B3"/>
    <w:rsid w:val="31DF0856"/>
    <w:rsid w:val="359E00F0"/>
    <w:rsid w:val="365523F1"/>
    <w:rsid w:val="378258AE"/>
    <w:rsid w:val="3A9A7CAE"/>
    <w:rsid w:val="3B903503"/>
    <w:rsid w:val="3E8675CB"/>
    <w:rsid w:val="40656581"/>
    <w:rsid w:val="41E45DB2"/>
    <w:rsid w:val="42C401AC"/>
    <w:rsid w:val="45AD5E8C"/>
    <w:rsid w:val="4761638C"/>
    <w:rsid w:val="47AC237D"/>
    <w:rsid w:val="49111689"/>
    <w:rsid w:val="4A1C3208"/>
    <w:rsid w:val="4B192C7C"/>
    <w:rsid w:val="4B747B15"/>
    <w:rsid w:val="4BDB6202"/>
    <w:rsid w:val="4BE14AD1"/>
    <w:rsid w:val="4C231829"/>
    <w:rsid w:val="4C9910D5"/>
    <w:rsid w:val="4DB406BC"/>
    <w:rsid w:val="4F574D7B"/>
    <w:rsid w:val="4FC13833"/>
    <w:rsid w:val="4FCA6F0D"/>
    <w:rsid w:val="524658C2"/>
    <w:rsid w:val="52EC0BC5"/>
    <w:rsid w:val="55467130"/>
    <w:rsid w:val="590A2A2E"/>
    <w:rsid w:val="5A6667DB"/>
    <w:rsid w:val="5D4C2048"/>
    <w:rsid w:val="5D765735"/>
    <w:rsid w:val="5F7551FB"/>
    <w:rsid w:val="5FB755D2"/>
    <w:rsid w:val="60531BDA"/>
    <w:rsid w:val="60922A23"/>
    <w:rsid w:val="61555361"/>
    <w:rsid w:val="62D3671E"/>
    <w:rsid w:val="638B746E"/>
    <w:rsid w:val="65D03D50"/>
    <w:rsid w:val="66427504"/>
    <w:rsid w:val="67225AE7"/>
    <w:rsid w:val="67AA09BA"/>
    <w:rsid w:val="68131429"/>
    <w:rsid w:val="6A926425"/>
    <w:rsid w:val="6B8F22D3"/>
    <w:rsid w:val="6C521745"/>
    <w:rsid w:val="6E4E522A"/>
    <w:rsid w:val="6F89781B"/>
    <w:rsid w:val="705A0373"/>
    <w:rsid w:val="729227BF"/>
    <w:rsid w:val="73826BC5"/>
    <w:rsid w:val="76955D0B"/>
    <w:rsid w:val="76F82E7F"/>
    <w:rsid w:val="7B097AC6"/>
    <w:rsid w:val="7B693531"/>
    <w:rsid w:val="7B7B26BC"/>
    <w:rsid w:val="7E8D44C5"/>
    <w:rsid w:val="7E8F0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link w:val="28"/>
    <w:qFormat/>
    <w:uiPriority w:val="0"/>
    <w:pPr>
      <w:keepNext/>
      <w:keepLines/>
      <w:adjustRightInd w:val="0"/>
      <w:snapToGrid w:val="0"/>
      <w:spacing w:before="50" w:beforeLines="50" w:after="50" w:afterLines="50" w:line="240" w:lineRule="auto"/>
      <w:jc w:val="left"/>
      <w:outlineLvl w:val="0"/>
    </w:pPr>
    <w:rPr>
      <w:rFonts w:ascii="Times New Roman" w:hAnsi="Times New Roman"/>
      <w:b/>
      <w:bCs/>
      <w:kern w:val="44"/>
      <w:sz w:val="32"/>
      <w:szCs w:val="44"/>
    </w:rPr>
  </w:style>
  <w:style w:type="paragraph" w:styleId="4">
    <w:name w:val="heading 2"/>
    <w:basedOn w:val="1"/>
    <w:next w:val="1"/>
    <w:link w:val="25"/>
    <w:semiHidden/>
    <w:unhideWhenUsed/>
    <w:qFormat/>
    <w:uiPriority w:val="0"/>
    <w:pPr>
      <w:keepNext/>
      <w:keepLines/>
      <w:adjustRightInd w:val="0"/>
      <w:snapToGrid w:val="0"/>
      <w:spacing w:before="50" w:beforeLines="50" w:after="50" w:afterLines="50" w:line="240" w:lineRule="auto"/>
      <w:jc w:val="left"/>
      <w:outlineLvl w:val="1"/>
    </w:pPr>
    <w:rPr>
      <w:rFonts w:ascii="Times New Roman" w:hAnsi="Times New Roman" w:eastAsia="宋体" w:cstheme="majorBidi"/>
      <w:b/>
      <w:bCs/>
      <w:sz w:val="32"/>
      <w:szCs w:val="32"/>
    </w:rPr>
  </w:style>
  <w:style w:type="paragraph" w:styleId="5">
    <w:name w:val="heading 3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="50" w:beforeLines="50" w:line="240" w:lineRule="auto"/>
      <w:ind w:firstLine="0" w:firstLineChars="0"/>
      <w:jc w:val="left"/>
      <w:outlineLvl w:val="2"/>
    </w:pPr>
    <w:rPr>
      <w:rFonts w:ascii="Times New Roman" w:hAnsi="Times New Roman" w:eastAsia="宋体"/>
      <w:b/>
      <w:bCs/>
      <w:sz w:val="21"/>
      <w:szCs w:val="32"/>
      <w:lang w:val="en-US" w:bidi="ar-SA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440" w:lineRule="exact"/>
      <w:ind w:firstLine="0" w:firstLineChars="0"/>
      <w:outlineLvl w:val="3"/>
    </w:pPr>
    <w:rPr>
      <w:rFonts w:ascii="Arial" w:hAnsi="Arial"/>
      <w:b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27"/>
    <w:qFormat/>
    <w:uiPriority w:val="0"/>
    <w:pPr>
      <w:adjustRightInd w:val="0"/>
      <w:snapToGrid w:val="0"/>
      <w:spacing w:line="440" w:lineRule="exact"/>
      <w:ind w:firstLine="480" w:firstLineChars="200"/>
    </w:pPr>
    <w:rPr>
      <w:rFonts w:ascii="Times New Roman" w:hAnsi="Times New Roman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ind w:firstLine="0" w:firstLineChars="0"/>
      <w:jc w:val="center"/>
      <w:outlineLvl w:val="9"/>
    </w:pPr>
    <w:rPr>
      <w:rFonts w:ascii="Times New Roman" w:hAnsi="Times New Roman" w:eastAsia="宋体"/>
      <w:sz w:val="18"/>
    </w:rPr>
  </w:style>
  <w:style w:type="paragraph" w:styleId="9">
    <w:name w:val="toc 1"/>
    <w:basedOn w:val="1"/>
    <w:next w:val="1"/>
    <w:qFormat/>
    <w:uiPriority w:val="0"/>
    <w:pPr>
      <w:spacing w:line="440" w:lineRule="exact"/>
    </w:pPr>
    <w:rPr>
      <w:rFonts w:ascii="Cambria" w:hAnsi="Cambria"/>
    </w:rPr>
  </w:style>
  <w:style w:type="paragraph" w:styleId="10">
    <w:name w:val="toc 2"/>
    <w:basedOn w:val="1"/>
    <w:next w:val="1"/>
    <w:qFormat/>
    <w:uiPriority w:val="0"/>
    <w:pPr>
      <w:spacing w:line="440" w:lineRule="exact"/>
      <w:ind w:left="420" w:leftChars="200"/>
    </w:pPr>
    <w:rPr>
      <w:rFonts w:ascii="Cambria" w:hAnsi="Cambria"/>
    </w:rPr>
  </w:style>
  <w:style w:type="paragraph" w:styleId="11">
    <w:name w:val="Title"/>
    <w:basedOn w:val="1"/>
    <w:qFormat/>
    <w:uiPriority w:val="0"/>
    <w:pPr>
      <w:spacing w:before="100" w:beforeLines="100" w:beforeAutospacing="0" w:after="100" w:afterLines="100" w:afterAutospacing="0" w:line="240" w:lineRule="auto"/>
      <w:ind w:firstLine="0" w:firstLineChars="0"/>
      <w:jc w:val="center"/>
      <w:outlineLvl w:val="0"/>
    </w:pPr>
    <w:rPr>
      <w:rFonts w:ascii="Times New Roman" w:hAnsi="Times New Roman" w:eastAsia="方正小标宋简体"/>
      <w:b/>
      <w:sz w:val="32"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">
    <w:name w:val="大标题"/>
    <w:basedOn w:val="1"/>
    <w:qFormat/>
    <w:uiPriority w:val="0"/>
    <w:pPr>
      <w:adjustRightInd w:val="0"/>
      <w:snapToGrid w:val="0"/>
      <w:spacing w:before="50" w:beforeLines="50" w:after="50" w:afterLines="50" w:line="240" w:lineRule="auto"/>
      <w:ind w:firstLine="0" w:firstLineChars="0"/>
      <w:jc w:val="center"/>
    </w:pPr>
    <w:rPr>
      <w:rFonts w:hint="eastAsia" w:ascii="Times New Roman" w:hAnsi="Times New Roman" w:eastAsia="方正小标宋简体"/>
      <w:b/>
      <w:sz w:val="32"/>
    </w:rPr>
  </w:style>
  <w:style w:type="paragraph" w:customStyle="1" w:styleId="16">
    <w:name w:val="大标题1"/>
    <w:basedOn w:val="1"/>
    <w:next w:val="1"/>
    <w:qFormat/>
    <w:uiPriority w:val="0"/>
    <w:pPr>
      <w:keepNext/>
      <w:keepLines/>
      <w:snapToGrid w:val="0"/>
      <w:spacing w:line="360" w:lineRule="auto"/>
      <w:ind w:firstLine="0" w:firstLineChars="0"/>
      <w:jc w:val="center"/>
      <w:outlineLvl w:val="9"/>
    </w:pPr>
    <w:rPr>
      <w:rFonts w:hint="eastAsia" w:ascii="Times New Roman" w:hAnsi="Times New Roman" w:eastAsia="宋体" w:cs="Times New Roman"/>
      <w:b/>
      <w:bCs/>
      <w:kern w:val="44"/>
      <w:sz w:val="52"/>
      <w:szCs w:val="36"/>
    </w:rPr>
  </w:style>
  <w:style w:type="paragraph" w:customStyle="1" w:styleId="17">
    <w:name w:val="表内文字"/>
    <w:basedOn w:val="1"/>
    <w:qFormat/>
    <w:uiPriority w:val="0"/>
    <w:pPr>
      <w:widowControl/>
      <w:spacing w:line="240" w:lineRule="auto"/>
      <w:ind w:firstLine="0" w:firstLineChars="0"/>
      <w:jc w:val="center"/>
      <w:textAlignment w:val="center"/>
    </w:pPr>
    <w:rPr>
      <w:rFonts w:hint="eastAsia" w:ascii="Times New Roman" w:hAnsi="Times New Roman" w:eastAsia="楷体_GB2312" w:cs="宋体"/>
      <w:color w:val="000000"/>
      <w:kern w:val="0"/>
      <w:sz w:val="21"/>
      <w:szCs w:val="22"/>
      <w:u w:val="none"/>
      <w:lang w:bidi="ar"/>
    </w:rPr>
  </w:style>
  <w:style w:type="paragraph" w:customStyle="1" w:styleId="18">
    <w:name w:val="表内"/>
    <w:basedOn w:val="1"/>
    <w:qFormat/>
    <w:uiPriority w:val="0"/>
    <w:pPr>
      <w:adjustRightInd w:val="0"/>
      <w:snapToGrid w:val="0"/>
      <w:spacing w:line="240" w:lineRule="auto"/>
      <w:ind w:firstLine="0" w:firstLineChars="0"/>
      <w:jc w:val="center"/>
    </w:pPr>
    <w:rPr>
      <w:rFonts w:hint="eastAsia" w:eastAsia="楷体"/>
      <w:sz w:val="21"/>
    </w:rPr>
  </w:style>
  <w:style w:type="paragraph" w:customStyle="1" w:styleId="19">
    <w:name w:val="表格文字"/>
    <w:basedOn w:val="1"/>
    <w:qFormat/>
    <w:uiPriority w:val="0"/>
    <w:pPr>
      <w:spacing w:after="0" w:line="240" w:lineRule="auto"/>
      <w:ind w:firstLine="0" w:firstLineChars="0"/>
      <w:jc w:val="center"/>
    </w:pPr>
    <w:rPr>
      <w:rFonts w:hint="eastAsia" w:ascii="Times New Roman" w:hAnsi="Times New Roman" w:eastAsia="楷体" w:cs="宋体"/>
      <w:sz w:val="21"/>
      <w:szCs w:val="28"/>
      <w:lang w:val="en-US" w:eastAsia="zh-CN" w:bidi="ar-SA"/>
    </w:rPr>
  </w:style>
  <w:style w:type="paragraph" w:customStyle="1" w:styleId="20">
    <w:name w:val="标题大"/>
    <w:basedOn w:val="1"/>
    <w:qFormat/>
    <w:uiPriority w:val="0"/>
    <w:pPr>
      <w:spacing w:before="100" w:beforeLines="100" w:after="150" w:afterLines="150" w:line="240" w:lineRule="auto"/>
      <w:ind w:firstLine="0" w:firstLineChars="0"/>
      <w:jc w:val="center"/>
    </w:pPr>
    <w:rPr>
      <w:rFonts w:hint="eastAsia" w:ascii="方正小标宋简体" w:hAnsi="方正小标宋简体" w:eastAsia="方正小标宋简体" w:cs="方正小标宋简体"/>
      <w:b/>
      <w:sz w:val="36"/>
      <w:szCs w:val="36"/>
    </w:rPr>
  </w:style>
  <w:style w:type="paragraph" w:customStyle="1" w:styleId="21">
    <w:name w:val="表内啊"/>
    <w:basedOn w:val="1"/>
    <w:qFormat/>
    <w:uiPriority w:val="0"/>
    <w:pPr>
      <w:widowControl/>
      <w:ind w:firstLine="0" w:firstLineChars="0"/>
      <w:jc w:val="center"/>
      <w:textAlignment w:val="center"/>
    </w:pPr>
    <w:rPr>
      <w:rFonts w:hint="eastAsia" w:ascii="隶书" w:hAnsi="隶书" w:eastAsia="隶书" w:cs="隶书"/>
      <w:color w:val="000000" w:themeColor="text1"/>
      <w:kern w:val="0"/>
      <w:sz w:val="32"/>
      <w:szCs w:val="28"/>
      <w:u w:val="none"/>
      <w:lang w:bidi="ar"/>
      <w14:textFill>
        <w14:solidFill>
          <w14:schemeClr w14:val="tx1"/>
        </w14:solidFill>
      </w14:textFill>
    </w:rPr>
  </w:style>
  <w:style w:type="paragraph" w:customStyle="1" w:styleId="22">
    <w:name w:val="图内"/>
    <w:basedOn w:val="1"/>
    <w:link w:val="23"/>
    <w:qFormat/>
    <w:uiPriority w:val="0"/>
    <w:pPr>
      <w:adjustRightInd w:val="0"/>
      <w:snapToGrid w:val="0"/>
      <w:spacing w:line="240" w:lineRule="exact"/>
      <w:ind w:firstLine="0" w:firstLineChars="0"/>
      <w:jc w:val="center"/>
    </w:pPr>
    <w:rPr>
      <w:rFonts w:hint="eastAsia" w:ascii="Times New Roman" w:hAnsi="Times New Roman" w:eastAsia="宋体"/>
      <w:sz w:val="15"/>
    </w:rPr>
  </w:style>
  <w:style w:type="character" w:customStyle="1" w:styleId="23">
    <w:name w:val="图内 Char"/>
    <w:link w:val="22"/>
    <w:qFormat/>
    <w:uiPriority w:val="0"/>
    <w:rPr>
      <w:rFonts w:hint="eastAsia" w:ascii="Times New Roman" w:hAnsi="Times New Roman" w:eastAsia="宋体"/>
      <w:sz w:val="15"/>
    </w:rPr>
  </w:style>
  <w:style w:type="paragraph" w:customStyle="1" w:styleId="24">
    <w:name w:val="表"/>
    <w:basedOn w:val="1"/>
    <w:qFormat/>
    <w:uiPriority w:val="0"/>
    <w:pPr>
      <w:adjustRightInd w:val="0"/>
      <w:snapToGrid w:val="0"/>
      <w:spacing w:afterLines="0" w:line="400" w:lineRule="exact"/>
      <w:ind w:firstLine="640" w:firstLineChars="200"/>
    </w:pPr>
    <w:rPr>
      <w:rFonts w:hint="eastAsia" w:ascii="Times New Roman" w:hAnsi="Times New Roman" w:cs="Times New Roman"/>
      <w:kern w:val="2"/>
      <w:sz w:val="24"/>
      <w:szCs w:val="30"/>
    </w:rPr>
  </w:style>
  <w:style w:type="character" w:customStyle="1" w:styleId="25">
    <w:name w:val="标题 2 字符"/>
    <w:basedOn w:val="14"/>
    <w:link w:val="4"/>
    <w:qFormat/>
    <w:uiPriority w:val="1"/>
    <w:rPr>
      <w:rFonts w:ascii="Times New Roman" w:hAnsi="Times New Roman" w:eastAsia="宋体" w:cstheme="majorBidi"/>
      <w:b/>
      <w:bCs/>
      <w:kern w:val="2"/>
      <w:sz w:val="32"/>
      <w:szCs w:val="32"/>
    </w:rPr>
  </w:style>
  <w:style w:type="paragraph" w:customStyle="1" w:styleId="26">
    <w:name w:val="规则正文"/>
    <w:basedOn w:val="1"/>
    <w:qFormat/>
    <w:uiPriority w:val="0"/>
    <w:pPr>
      <w:spacing w:line="340" w:lineRule="exact"/>
      <w:ind w:firstLine="643" w:firstLineChars="200"/>
      <w:jc w:val="both"/>
    </w:pPr>
    <w:rPr>
      <w:rFonts w:hint="eastAsia" w:ascii="Times New Roman" w:hAnsi="Times New Roman" w:eastAsia="宋体" w:cs="宋体"/>
      <w:sz w:val="21"/>
      <w:szCs w:val="52"/>
      <w:lang w:val="en-US" w:bidi="ar-SA"/>
    </w:rPr>
  </w:style>
  <w:style w:type="character" w:customStyle="1" w:styleId="27">
    <w:name w:val="正文文本 字符"/>
    <w:basedOn w:val="14"/>
    <w:link w:val="2"/>
    <w:semiHidden/>
    <w:qFormat/>
    <w:uiPriority w:val="99"/>
    <w:rPr>
      <w:rFonts w:ascii="Times New Roman" w:hAnsi="Times New Roman" w:eastAsia="宋体"/>
      <w:kern w:val="2"/>
      <w:sz w:val="24"/>
      <w:szCs w:val="24"/>
    </w:rPr>
  </w:style>
  <w:style w:type="character" w:customStyle="1" w:styleId="28">
    <w:name w:val="标题 1 字符"/>
    <w:link w:val="3"/>
    <w:qFormat/>
    <w:locked/>
    <w:uiPriority w:val="99"/>
    <w:rPr>
      <w:rFonts w:ascii="Times New Roman" w:hAnsi="Times New Roman" w:eastAsia="宋体" w:cs="Times New Roman"/>
      <w:b/>
      <w:bCs/>
      <w:kern w:val="44"/>
      <w:sz w:val="32"/>
      <w:szCs w:val="44"/>
    </w:rPr>
  </w:style>
  <w:style w:type="paragraph" w:customStyle="1" w:styleId="29">
    <w:name w:val="附文需删除"/>
    <w:basedOn w:val="1"/>
    <w:link w:val="30"/>
    <w:qFormat/>
    <w:uiPriority w:val="0"/>
    <w:pPr>
      <w:adjustRightInd w:val="0"/>
      <w:snapToGrid w:val="0"/>
      <w:spacing w:line="240" w:lineRule="auto"/>
      <w:ind w:firstLine="0" w:firstLineChars="0"/>
    </w:pPr>
    <w:rPr>
      <w:rFonts w:eastAsia="楷体"/>
      <w:color w:val="FF0000"/>
      <w:sz w:val="21"/>
    </w:rPr>
  </w:style>
  <w:style w:type="character" w:customStyle="1" w:styleId="30">
    <w:name w:val="附文需删除 Char"/>
    <w:link w:val="29"/>
    <w:qFormat/>
    <w:uiPriority w:val="0"/>
    <w:rPr>
      <w:rFonts w:eastAsia="楷体"/>
      <w:color w:val="FF0000"/>
      <w:sz w:val="21"/>
    </w:rPr>
  </w:style>
  <w:style w:type="paragraph" w:customStyle="1" w:styleId="31">
    <w:name w:val="表头"/>
    <w:basedOn w:val="1"/>
    <w:qFormat/>
    <w:uiPriority w:val="0"/>
    <w:pPr>
      <w:spacing w:before="100" w:beforeLines="100" w:line="240" w:lineRule="auto"/>
      <w:ind w:firstLine="0" w:firstLineChars="0"/>
      <w:jc w:val="center"/>
    </w:pPr>
    <w:rPr>
      <w:rFonts w:ascii="Times New Roman" w:hAnsi="Times New Roman"/>
      <w:sz w:val="21"/>
    </w:rPr>
  </w:style>
  <w:style w:type="paragraph" w:customStyle="1" w:styleId="32">
    <w:name w:val="表内文字1"/>
    <w:basedOn w:val="1"/>
    <w:next w:val="1"/>
    <w:qFormat/>
    <w:uiPriority w:val="0"/>
    <w:pPr>
      <w:keepNext/>
      <w:keepLines/>
      <w:spacing w:line="240" w:lineRule="atLeast"/>
      <w:ind w:firstLine="0" w:firstLineChars="0"/>
      <w:jc w:val="center"/>
      <w:outlineLvl w:val="9"/>
    </w:pPr>
    <w:rPr>
      <w:rFonts w:ascii="Times New Roman" w:hAnsi="Times New Roman" w:eastAsia="楷体_GB2312"/>
      <w:bCs/>
      <w:sz w:val="21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2023-12-25T02:28:00Z</dcterms:created>
  <dc:creator>洋葱</dc:creator>
  <cp:lastModifiedBy>洋葱</cp:lastModifiedBy>
  <dcterms:modified xsi:type="dcterms:W3CDTF">2023-12-25T02:33:33Z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09F5EEBABEB1454E8B50FD788057F6B3_11</vt:lpwstr>
  </property>
</Properties>
</file>